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7A9A" w:rsidRPr="007B7A9A" w:rsidRDefault="007B7A9A" w:rsidP="007B7A9A">
      <w:pPr>
        <w:pStyle w:val="NormalWeb"/>
        <w:jc w:val="both"/>
        <w:rPr>
          <w:rFonts w:ascii="Nirmala UI" w:hAnsi="Nirmala UI" w:cs="Nirmala UI"/>
          <w:color w:val="222222"/>
          <w:sz w:val="44"/>
          <w:szCs w:val="44"/>
        </w:rPr>
      </w:pPr>
      <w:r w:rsidRPr="007B7A9A">
        <w:rPr>
          <w:rFonts w:ascii="Nirmala UI" w:hAnsi="Nirmala UI" w:cs="Nirmala UI"/>
          <w:color w:val="222222"/>
          <w:sz w:val="44"/>
          <w:szCs w:val="44"/>
          <w:cs/>
        </w:rPr>
        <w:t>भ्रष्टाचार और घटिया निर्माण ने विकास की सच्चाई उजागर कर दी : कुमारी सैलजा</w:t>
      </w:r>
    </w:p>
    <w:p w:rsidR="007B7A9A" w:rsidRPr="007B7A9A" w:rsidRDefault="007B7A9A" w:rsidP="007B7A9A">
      <w:pPr>
        <w:pStyle w:val="NormalWeb"/>
        <w:jc w:val="both"/>
        <w:rPr>
          <w:rFonts w:ascii="Nirmala UI" w:hAnsi="Nirmala UI" w:cs="Nirmala UI"/>
          <w:color w:val="222222"/>
          <w:sz w:val="44"/>
          <w:szCs w:val="44"/>
        </w:rPr>
      </w:pPr>
      <w:r w:rsidRPr="007B7A9A">
        <w:rPr>
          <w:rFonts w:ascii="Nirmala UI" w:hAnsi="Nirmala UI" w:cs="Nirmala UI"/>
          <w:color w:val="222222"/>
          <w:sz w:val="44"/>
          <w:szCs w:val="44"/>
          <w:cs/>
        </w:rPr>
        <w:t>चंडीगढ़</w:t>
      </w:r>
      <w:r w:rsidRPr="007B7A9A">
        <w:rPr>
          <w:rFonts w:ascii="Nirmala UI" w:hAnsi="Nirmala UI" w:cs="Nirmala UI"/>
          <w:color w:val="222222"/>
          <w:sz w:val="44"/>
          <w:szCs w:val="44"/>
        </w:rPr>
        <w:t xml:space="preserve">, 2 </w:t>
      </w:r>
      <w:r w:rsidRPr="007B7A9A">
        <w:rPr>
          <w:rFonts w:ascii="Nirmala UI" w:hAnsi="Nirmala UI" w:cs="Nirmala UI"/>
          <w:color w:val="222222"/>
          <w:sz w:val="44"/>
          <w:szCs w:val="44"/>
          <w:cs/>
        </w:rPr>
        <w:t>जुलाई।</w:t>
      </w:r>
      <w:r w:rsidRPr="007B7A9A">
        <w:rPr>
          <w:rStyle w:val="apple-converted-space"/>
          <w:rFonts w:ascii="Nirmala UI" w:hAnsi="Nirmala UI" w:cs="Nirmala UI"/>
          <w:color w:val="222222"/>
          <w:sz w:val="44"/>
          <w:szCs w:val="44"/>
        </w:rPr>
        <w:t> </w:t>
      </w:r>
    </w:p>
    <w:p w:rsidR="007B7A9A" w:rsidRPr="007B7A9A" w:rsidRDefault="007B7A9A" w:rsidP="007B7A9A">
      <w:pPr>
        <w:pStyle w:val="NormalWeb"/>
        <w:jc w:val="both"/>
        <w:rPr>
          <w:rFonts w:ascii="Nirmala UI" w:hAnsi="Nirmala UI" w:cs="Nirmala UI"/>
          <w:color w:val="222222"/>
          <w:sz w:val="44"/>
          <w:szCs w:val="44"/>
        </w:rPr>
      </w:pPr>
      <w:r w:rsidRPr="007B7A9A">
        <w:rPr>
          <w:rFonts w:ascii="Nirmala UI" w:hAnsi="Nirmala UI" w:cs="Nirmala UI"/>
          <w:color w:val="222222"/>
          <w:sz w:val="44"/>
          <w:szCs w:val="44"/>
          <w:cs/>
        </w:rPr>
        <w:t>अखिल भारतीय कांग्रेस कमेटी की महासचिव</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कांग्रेस कार्यसमिति (सीडब्ल्यूसी.) की सदस्य</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पूर्व केंद्रीय मंत्री एवं सिरसा की सांसद कुमारी सैलजा ने कहा कि दिल्ली-देहरादून एक्सप्रेसवे का उद्घाटन होने के कुछ ही समय बाद उसमें बड़े-बड़े गड्ढे पड़ जाना भाजपा सरकार के भ्रष्टाचार</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 xml:space="preserve">कमीशनखोरी और घटिया निर्माण कार्य का जीता-जागता उदाहरण है। लगभग </w:t>
      </w:r>
      <w:r w:rsidRPr="007B7A9A">
        <w:rPr>
          <w:rFonts w:ascii="Nirmala UI" w:hAnsi="Nirmala UI" w:cs="Nirmala UI"/>
          <w:color w:val="222222"/>
          <w:sz w:val="44"/>
          <w:szCs w:val="44"/>
        </w:rPr>
        <w:t xml:space="preserve">12,000 </w:t>
      </w:r>
      <w:r w:rsidRPr="007B7A9A">
        <w:rPr>
          <w:rFonts w:ascii="Nirmala UI" w:hAnsi="Nirmala UI" w:cs="Nirmala UI"/>
          <w:color w:val="222222"/>
          <w:sz w:val="44"/>
          <w:szCs w:val="44"/>
          <w:cs/>
        </w:rPr>
        <w:t>करोड़ रुपये की लागत से बने इस एक्सप्रेसवे की ऐसी स्थिति यह साबित करती है कि सरकार की प्राथमिकता गुणवत्ता नहीं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बल्कि जनता के धन पर कमीशनखोरी करना रही है।</w:t>
      </w:r>
    </w:p>
    <w:p w:rsidR="007B7A9A" w:rsidRPr="007B7A9A" w:rsidRDefault="007B7A9A" w:rsidP="007B7A9A">
      <w:pPr>
        <w:pStyle w:val="NormalWeb"/>
        <w:jc w:val="both"/>
        <w:rPr>
          <w:rFonts w:ascii="Nirmala UI" w:hAnsi="Nirmala UI" w:cs="Nirmala UI"/>
          <w:color w:val="222222"/>
          <w:sz w:val="44"/>
          <w:szCs w:val="44"/>
        </w:rPr>
      </w:pPr>
      <w:r w:rsidRPr="007B7A9A">
        <w:rPr>
          <w:rFonts w:ascii="Nirmala UI" w:hAnsi="Nirmala UI" w:cs="Nirmala UI"/>
          <w:color w:val="222222"/>
          <w:sz w:val="44"/>
          <w:szCs w:val="44"/>
          <w:cs/>
        </w:rPr>
        <w:t>कुमारी सैलजा ने कहा कि आज देश में विकास के नाम पर बड़े-बड़े दावे किए जा रहे 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लेकिन धरातल पर सच्चाई बिल्कुल अलग है। कहीं पुल गिर रहे 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कहीं सड़कें धंस रही 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कहीं नए बने हाईवे टूट रहे 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तो कहीं रेलवे स्टेशन और एयरपोर्ट की छतें ढह रही हैं। यह घटनाएं बताती हैं कि भाजपा सरकार ने विकास को केवल प्रचार का माध्यम बना दिया 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 xml:space="preserve">जबकि भ्रष्टाचार </w:t>
      </w:r>
      <w:r w:rsidRPr="007B7A9A">
        <w:rPr>
          <w:rFonts w:ascii="Nirmala UI" w:hAnsi="Nirmala UI" w:cs="Nirmala UI"/>
          <w:color w:val="222222"/>
          <w:sz w:val="44"/>
          <w:szCs w:val="44"/>
          <w:cs/>
        </w:rPr>
        <w:lastRenderedPageBreak/>
        <w:t>की परतें लगातार खुल रही हैं। उन्होंने कहा कि केंद्र और हरियाणा की भाजपा सरकारों के कार्यकाल में भ्रष्टाचार लगभग हर विभाग में अपनी जड़ें जमा चुका है। आम नागरिक को छोटे-छोटे कामों के लिए भी कार्यालयों के चक्कर लगाने पड़ते हैं। जनता महंगाई</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बेरोजगारी और भ्रष्टाचार से त्रस्त 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लेकिन सरकार का पूरा ध्यान केवल प्रचार और आत्मप्रशंसा पर केंद्रित है।</w:t>
      </w:r>
    </w:p>
    <w:p w:rsidR="007B7A9A" w:rsidRPr="007B7A9A" w:rsidRDefault="007B7A9A" w:rsidP="007B7A9A">
      <w:pPr>
        <w:pStyle w:val="NormalWeb"/>
        <w:jc w:val="both"/>
        <w:rPr>
          <w:rFonts w:ascii="Nirmala UI" w:hAnsi="Nirmala UI" w:cs="Nirmala UI"/>
          <w:color w:val="222222"/>
          <w:sz w:val="44"/>
          <w:szCs w:val="44"/>
        </w:rPr>
      </w:pPr>
      <w:r w:rsidRPr="007B7A9A">
        <w:rPr>
          <w:rFonts w:ascii="Nirmala UI" w:hAnsi="Nirmala UI" w:cs="Nirmala UI"/>
          <w:color w:val="222222"/>
          <w:sz w:val="44"/>
          <w:szCs w:val="44"/>
          <w:cs/>
        </w:rPr>
        <w:t>सांसद कुमारी सैलजा ने कहा कि सरकार प्रतिदिन नई-नई घोषणाएं कर जनता को गुमराह करने का प्रयास करती 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लेकिन वास्तविकता यह है कि जिन परियोजनाओं को विकास का प्रतीक बताकर प्रस्तुत किया जाता 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वे कुछ ही समय में अपनी बदहाल स्थिति से सरकार के दावों की पोल खोल देती हैं। यदि निर्माण कार्यों में पारदर्शिता और गुणवत्ता सुनिश्चित की जाती</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तो जनता के टैक्स के हजारों करोड़ रुपये इस प्रकार बर्बाद नहीं होते। सांसद ने कहा कि भाजपा सरकार को प्रचार छोड़कर जनता के प्रति जवाबदेह बनने की आवश्यकता है। देश की जनता मजबूत और टिकाऊ बुनियादी ढांचा चाहती 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न कि भ्रष्टाचार</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कमीशनखोरी और घटिया निर्माण की ऐसी विरासत</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 xml:space="preserve">जो उद्घाटन के कुछ समय बाद ही ढहने लगे। जनता अब सरकार से केवल घोषणाएं </w:t>
      </w:r>
      <w:r w:rsidRPr="007B7A9A">
        <w:rPr>
          <w:rFonts w:ascii="Nirmala UI" w:hAnsi="Nirmala UI" w:cs="Nirmala UI"/>
          <w:color w:val="222222"/>
          <w:sz w:val="44"/>
          <w:szCs w:val="44"/>
          <w:cs/>
        </w:rPr>
        <w:lastRenderedPageBreak/>
        <w:t>नहीं</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बल्कि ईमानदार शासन</w:t>
      </w:r>
      <w:r w:rsidRPr="007B7A9A">
        <w:rPr>
          <w:rFonts w:ascii="Nirmala UI" w:hAnsi="Nirmala UI" w:cs="Nirmala UI"/>
          <w:color w:val="222222"/>
          <w:sz w:val="44"/>
          <w:szCs w:val="44"/>
        </w:rPr>
        <w:t xml:space="preserve">, </w:t>
      </w:r>
      <w:r w:rsidRPr="007B7A9A">
        <w:rPr>
          <w:rFonts w:ascii="Nirmala UI" w:hAnsi="Nirmala UI" w:cs="Nirmala UI"/>
          <w:color w:val="222222"/>
          <w:sz w:val="44"/>
          <w:szCs w:val="44"/>
          <w:cs/>
        </w:rPr>
        <w:t>पारदर्शिता और जवाबदेही की अपेक्षा करती है।</w:t>
      </w:r>
    </w:p>
    <w:p w:rsidR="007B7A9A" w:rsidRPr="007B7A9A" w:rsidRDefault="007B7A9A" w:rsidP="007B7A9A">
      <w:pPr>
        <w:pStyle w:val="NormalWeb"/>
        <w:jc w:val="both"/>
        <w:rPr>
          <w:rFonts w:ascii="Nirmala UI" w:hAnsi="Nirmala UI" w:cs="Nirmala UI"/>
          <w:color w:val="222222"/>
          <w:sz w:val="44"/>
          <w:szCs w:val="44"/>
        </w:rPr>
      </w:pPr>
      <w:r w:rsidRPr="007B7A9A">
        <w:rPr>
          <w:rFonts w:ascii="Nirmala UI" w:hAnsi="Nirmala UI" w:cs="Nirmala UI"/>
          <w:color w:val="222222"/>
          <w:sz w:val="44"/>
          <w:szCs w:val="44"/>
          <w:cs/>
        </w:rPr>
        <w:t>फोटो कुमारी सैलजा</w:t>
      </w:r>
    </w:p>
    <w:p w:rsidR="00415213" w:rsidRPr="007B7A9A" w:rsidRDefault="00415213" w:rsidP="007B7A9A">
      <w:pPr>
        <w:jc w:val="both"/>
        <w:rPr>
          <w:rFonts w:ascii="Nirmala UI" w:hAnsi="Nirmala UI" w:cs="Nirmala UI"/>
          <w:sz w:val="40"/>
          <w:szCs w:val="40"/>
        </w:rPr>
      </w:pPr>
    </w:p>
    <w:sectPr w:rsidR="00415213" w:rsidRPr="007B7A9A"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9A"/>
    <w:rsid w:val="001A3693"/>
    <w:rsid w:val="001D24D8"/>
    <w:rsid w:val="00415213"/>
    <w:rsid w:val="007B7A9A"/>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9ED7B9C-3FC0-ED47-B176-3D8A199F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7B7A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7B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2026-07-02T07:57:00Z</dcterms:created>
  <dcterms:modified xsi:type="dcterms:W3CDTF">2026-07-02T07:57:00Z</dcterms:modified>
</cp:coreProperties>
</file>