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3A45" w:rsidRPr="008B3A45" w:rsidRDefault="008B3A45" w:rsidP="008B3A45">
      <w:pPr>
        <w:pStyle w:val="NormalWeb"/>
        <w:jc w:val="both"/>
        <w:rPr>
          <w:rFonts w:ascii="Arial" w:hAnsi="Arial" w:cs="Arial"/>
          <w:color w:val="222222"/>
          <w:sz w:val="44"/>
          <w:szCs w:val="44"/>
        </w:rPr>
      </w:pPr>
      <w:r w:rsidRPr="008B3A45">
        <w:rPr>
          <w:rFonts w:ascii="Arial" w:hAnsi="Arial" w:cs="Arial"/>
          <w:color w:val="222222"/>
          <w:sz w:val="44"/>
          <w:szCs w:val="44"/>
        </w:rPr>
        <w:t xml:space="preserve">:-Haryana Facing Power, Water Crisis Due to BJP Misgovernance:-Kumari </w:t>
      </w:r>
      <w:proofErr w:type="spellStart"/>
      <w:r w:rsidRPr="008B3A45">
        <w:rPr>
          <w:rFonts w:ascii="Arial" w:hAnsi="Arial" w:cs="Arial"/>
          <w:color w:val="222222"/>
          <w:sz w:val="44"/>
          <w:szCs w:val="44"/>
        </w:rPr>
        <w:t>Selja</w:t>
      </w:r>
      <w:proofErr w:type="spellEnd"/>
    </w:p>
    <w:p w:rsidR="008B3A45" w:rsidRPr="008B3A45" w:rsidRDefault="008B3A45" w:rsidP="008B3A45">
      <w:pPr>
        <w:pStyle w:val="NormalWeb"/>
        <w:jc w:val="both"/>
        <w:rPr>
          <w:rFonts w:ascii="Arial" w:hAnsi="Arial" w:cs="Arial"/>
          <w:color w:val="222222"/>
          <w:sz w:val="44"/>
          <w:szCs w:val="44"/>
        </w:rPr>
      </w:pPr>
      <w:r w:rsidRPr="008B3A45">
        <w:rPr>
          <w:rFonts w:ascii="Arial" w:hAnsi="Arial" w:cs="Arial"/>
          <w:color w:val="222222"/>
          <w:sz w:val="44"/>
          <w:szCs w:val="44"/>
        </w:rPr>
        <w:t xml:space="preserve">:-The People Suffering Amid Power and Water Shortages:-Kumari </w:t>
      </w:r>
      <w:proofErr w:type="spellStart"/>
      <w:r w:rsidRPr="008B3A45">
        <w:rPr>
          <w:rFonts w:ascii="Arial" w:hAnsi="Arial" w:cs="Arial"/>
          <w:color w:val="222222"/>
          <w:sz w:val="44"/>
          <w:szCs w:val="44"/>
        </w:rPr>
        <w:t>Selja</w:t>
      </w:r>
      <w:proofErr w:type="spellEnd"/>
    </w:p>
    <w:p w:rsidR="008B3A45" w:rsidRPr="008B3A45" w:rsidRDefault="008B3A45" w:rsidP="008B3A45">
      <w:pPr>
        <w:pStyle w:val="NormalWeb"/>
        <w:jc w:val="both"/>
        <w:rPr>
          <w:rFonts w:ascii="Arial" w:hAnsi="Arial" w:cs="Arial"/>
          <w:color w:val="222222"/>
          <w:sz w:val="44"/>
          <w:szCs w:val="44"/>
        </w:rPr>
      </w:pPr>
      <w:r w:rsidRPr="008B3A45">
        <w:rPr>
          <w:rFonts w:ascii="Arial" w:hAnsi="Arial" w:cs="Arial"/>
          <w:color w:val="222222"/>
          <w:sz w:val="44"/>
          <w:szCs w:val="44"/>
        </w:rPr>
        <w:t xml:space="preserve">:-Kumari </w:t>
      </w:r>
      <w:proofErr w:type="spellStart"/>
      <w:r w:rsidRPr="008B3A45">
        <w:rPr>
          <w:rFonts w:ascii="Arial" w:hAnsi="Arial" w:cs="Arial"/>
          <w:color w:val="222222"/>
          <w:sz w:val="44"/>
          <w:szCs w:val="44"/>
        </w:rPr>
        <w:t>Selja</w:t>
      </w:r>
      <w:proofErr w:type="spellEnd"/>
      <w:r w:rsidRPr="008B3A45">
        <w:rPr>
          <w:rFonts w:ascii="Arial" w:hAnsi="Arial" w:cs="Arial"/>
          <w:color w:val="222222"/>
          <w:sz w:val="44"/>
          <w:szCs w:val="44"/>
        </w:rPr>
        <w:t xml:space="preserve"> Slams BJP Govt Over Unfulfilled Promises, Infrastructure Failures.</w:t>
      </w:r>
    </w:p>
    <w:p w:rsidR="008B3A45" w:rsidRPr="008B3A45" w:rsidRDefault="008B3A45" w:rsidP="008B3A45">
      <w:pPr>
        <w:pStyle w:val="NormalWeb"/>
        <w:jc w:val="both"/>
        <w:rPr>
          <w:rFonts w:ascii="Arial" w:hAnsi="Arial" w:cs="Arial"/>
          <w:color w:val="222222"/>
          <w:sz w:val="44"/>
          <w:szCs w:val="44"/>
        </w:rPr>
      </w:pPr>
      <w:r w:rsidRPr="008B3A45">
        <w:rPr>
          <w:rFonts w:ascii="Arial" w:hAnsi="Arial" w:cs="Arial"/>
          <w:color w:val="222222"/>
          <w:sz w:val="44"/>
          <w:szCs w:val="44"/>
        </w:rPr>
        <w:t xml:space="preserve">:-Haryana Reels Under Water, Electricity Crisis, Govt Focused on PR:-Kumari </w:t>
      </w:r>
      <w:proofErr w:type="spellStart"/>
      <w:r w:rsidRPr="008B3A45">
        <w:rPr>
          <w:rFonts w:ascii="Arial" w:hAnsi="Arial" w:cs="Arial"/>
          <w:color w:val="222222"/>
          <w:sz w:val="44"/>
          <w:szCs w:val="44"/>
        </w:rPr>
        <w:t>Selja</w:t>
      </w:r>
      <w:proofErr w:type="spellEnd"/>
    </w:p>
    <w:p w:rsidR="008B3A45" w:rsidRPr="008B3A45" w:rsidRDefault="008B3A45" w:rsidP="008B3A45">
      <w:pPr>
        <w:pStyle w:val="NormalWeb"/>
        <w:jc w:val="both"/>
        <w:rPr>
          <w:rFonts w:ascii="Arial" w:hAnsi="Arial" w:cs="Arial"/>
          <w:color w:val="222222"/>
          <w:sz w:val="44"/>
          <w:szCs w:val="44"/>
        </w:rPr>
      </w:pPr>
      <w:r w:rsidRPr="008B3A45">
        <w:rPr>
          <w:rFonts w:ascii="Arial" w:hAnsi="Arial" w:cs="Arial"/>
          <w:color w:val="222222"/>
          <w:sz w:val="44"/>
          <w:szCs w:val="44"/>
        </w:rPr>
        <w:t>Chandigarh / 1st, July.</w:t>
      </w:r>
    </w:p>
    <w:p w:rsidR="008B3A45" w:rsidRPr="008B3A45" w:rsidRDefault="008B3A45" w:rsidP="008B3A45">
      <w:pPr>
        <w:pStyle w:val="NormalWeb"/>
        <w:jc w:val="both"/>
        <w:rPr>
          <w:rFonts w:ascii="Arial" w:hAnsi="Arial" w:cs="Arial"/>
          <w:color w:val="222222"/>
          <w:sz w:val="44"/>
          <w:szCs w:val="44"/>
        </w:rPr>
      </w:pPr>
      <w:r w:rsidRPr="008B3A45">
        <w:rPr>
          <w:rFonts w:ascii="Arial" w:hAnsi="Arial" w:cs="Arial"/>
          <w:color w:val="222222"/>
          <w:sz w:val="44"/>
          <w:szCs w:val="44"/>
        </w:rPr>
        <w:t xml:space="preserve">The General Secretary of All India Congress Committee, CWC Member, Sirsa MP and Former Union Minister Kumari </w:t>
      </w:r>
      <w:proofErr w:type="spellStart"/>
      <w:r w:rsidRPr="008B3A45">
        <w:rPr>
          <w:rFonts w:ascii="Arial" w:hAnsi="Arial" w:cs="Arial"/>
          <w:color w:val="222222"/>
          <w:sz w:val="44"/>
          <w:szCs w:val="44"/>
        </w:rPr>
        <w:t>Selja</w:t>
      </w:r>
      <w:proofErr w:type="spellEnd"/>
      <w:r w:rsidRPr="008B3A45">
        <w:rPr>
          <w:rFonts w:ascii="Arial" w:hAnsi="Arial" w:cs="Arial"/>
          <w:color w:val="222222"/>
          <w:sz w:val="44"/>
          <w:szCs w:val="44"/>
        </w:rPr>
        <w:t xml:space="preserve"> said that Haryana is currently facing a serious crisis of electricity, drinking water, drainage and basic civic infrastructure, while the state government remains focused on announcements and publicity rather than ground-level relief. She said frequent power cuts have disrupted daily life across the state, affecting households, farmers, traders and industries alike. Alongside this, several regions, including villages near the Rajasthan border in Sirsa district, are facing acute drinking water shortages and are </w:t>
      </w:r>
      <w:r w:rsidRPr="008B3A45">
        <w:rPr>
          <w:rFonts w:ascii="Arial" w:hAnsi="Arial" w:cs="Arial"/>
          <w:color w:val="222222"/>
          <w:sz w:val="44"/>
          <w:szCs w:val="44"/>
        </w:rPr>
        <w:lastRenderedPageBreak/>
        <w:t>dependent on tankers, reflecting what she described as a failure of water management policies.</w:t>
      </w:r>
    </w:p>
    <w:p w:rsidR="008B3A45" w:rsidRPr="008B3A45" w:rsidRDefault="008B3A45" w:rsidP="008B3A45">
      <w:pPr>
        <w:pStyle w:val="NormalWeb"/>
        <w:jc w:val="both"/>
        <w:rPr>
          <w:rFonts w:ascii="Arial" w:hAnsi="Arial" w:cs="Arial"/>
          <w:color w:val="222222"/>
          <w:sz w:val="44"/>
          <w:szCs w:val="44"/>
        </w:rPr>
      </w:pPr>
      <w:r w:rsidRPr="008B3A45">
        <w:rPr>
          <w:rFonts w:ascii="Arial" w:hAnsi="Arial" w:cs="Arial"/>
          <w:color w:val="222222"/>
          <w:sz w:val="44"/>
          <w:szCs w:val="44"/>
        </w:rPr>
        <w:t xml:space="preserve">Kumari </w:t>
      </w:r>
      <w:proofErr w:type="spellStart"/>
      <w:r w:rsidRPr="008B3A45">
        <w:rPr>
          <w:rFonts w:ascii="Arial" w:hAnsi="Arial" w:cs="Arial"/>
          <w:color w:val="222222"/>
          <w:sz w:val="44"/>
          <w:szCs w:val="44"/>
        </w:rPr>
        <w:t>Selja</w:t>
      </w:r>
      <w:proofErr w:type="spellEnd"/>
      <w:r w:rsidRPr="008B3A45">
        <w:rPr>
          <w:rFonts w:ascii="Arial" w:hAnsi="Arial" w:cs="Arial"/>
          <w:color w:val="222222"/>
          <w:sz w:val="44"/>
          <w:szCs w:val="44"/>
        </w:rPr>
        <w:t xml:space="preserve"> said the BJP government has made repeated promises over the years, including smart city development, “Amrit Sarovar” projects, housing for all, doubling farmers’ income, and bringing back black money for public welfare. However, she alleged that these assurances remain unfulfilled, leaving people feeling deceived. She further pointed out that although the government claims every year that desilting of canals, drains and stormwater channels will be completed by June 20, many areas remain incomplete even after July 1. Strengthening of embankments along the </w:t>
      </w:r>
      <w:proofErr w:type="spellStart"/>
      <w:r w:rsidRPr="008B3A45">
        <w:rPr>
          <w:rFonts w:ascii="Arial" w:hAnsi="Arial" w:cs="Arial"/>
          <w:color w:val="222222"/>
          <w:sz w:val="44"/>
          <w:szCs w:val="44"/>
        </w:rPr>
        <w:t>Ghaggar</w:t>
      </w:r>
      <w:proofErr w:type="spellEnd"/>
      <w:r w:rsidRPr="008B3A45">
        <w:rPr>
          <w:rFonts w:ascii="Arial" w:hAnsi="Arial" w:cs="Arial"/>
          <w:color w:val="222222"/>
          <w:sz w:val="44"/>
          <w:szCs w:val="44"/>
        </w:rPr>
        <w:t xml:space="preserve"> and other rivers is also inadequate, raising fears of flooding during the monsoon season. Kumari </w:t>
      </w:r>
      <w:proofErr w:type="spellStart"/>
      <w:r w:rsidRPr="008B3A45">
        <w:rPr>
          <w:rFonts w:ascii="Arial" w:hAnsi="Arial" w:cs="Arial"/>
          <w:color w:val="222222"/>
          <w:sz w:val="44"/>
          <w:szCs w:val="44"/>
        </w:rPr>
        <w:t>Selja</w:t>
      </w:r>
      <w:proofErr w:type="spellEnd"/>
      <w:r w:rsidRPr="008B3A45">
        <w:rPr>
          <w:rFonts w:ascii="Arial" w:hAnsi="Arial" w:cs="Arial"/>
          <w:color w:val="222222"/>
          <w:sz w:val="44"/>
          <w:szCs w:val="44"/>
        </w:rPr>
        <w:t xml:space="preserve"> added that despite large-scale spending under urban development schemes over the past 12 years, cities like Sirsa continue to suffer from poor sewerage, drainage and water supply systems.</w:t>
      </w:r>
    </w:p>
    <w:p w:rsidR="008B3A45" w:rsidRPr="008B3A45" w:rsidRDefault="008B3A45" w:rsidP="008B3A45">
      <w:pPr>
        <w:pStyle w:val="NormalWeb"/>
        <w:jc w:val="both"/>
        <w:rPr>
          <w:rFonts w:ascii="Arial" w:hAnsi="Arial" w:cs="Arial"/>
          <w:color w:val="222222"/>
          <w:sz w:val="44"/>
          <w:szCs w:val="44"/>
        </w:rPr>
      </w:pPr>
      <w:r w:rsidRPr="008B3A45">
        <w:rPr>
          <w:rFonts w:ascii="Arial" w:hAnsi="Arial" w:cs="Arial"/>
          <w:color w:val="222222"/>
          <w:sz w:val="44"/>
          <w:szCs w:val="44"/>
        </w:rPr>
        <w:lastRenderedPageBreak/>
        <w:t xml:space="preserve">Kumari </w:t>
      </w:r>
      <w:proofErr w:type="spellStart"/>
      <w:r w:rsidRPr="008B3A45">
        <w:rPr>
          <w:rFonts w:ascii="Arial" w:hAnsi="Arial" w:cs="Arial"/>
          <w:color w:val="222222"/>
          <w:sz w:val="44"/>
          <w:szCs w:val="44"/>
        </w:rPr>
        <w:t>Selja</w:t>
      </w:r>
      <w:proofErr w:type="spellEnd"/>
      <w:r w:rsidRPr="008B3A45">
        <w:rPr>
          <w:rFonts w:ascii="Arial" w:hAnsi="Arial" w:cs="Arial"/>
          <w:color w:val="222222"/>
          <w:sz w:val="44"/>
          <w:szCs w:val="44"/>
        </w:rPr>
        <w:t xml:space="preserve"> demanded immediate steps to resolve electricity and water shortages, urgent completion of drainage cleaning works, strengthening of embankments, and a public social and technical audit of funds spent under various development schemes to ensure accountability and transparency.</w:t>
      </w:r>
    </w:p>
    <w:p w:rsidR="008B3A45" w:rsidRPr="008B3A45" w:rsidRDefault="008B3A45" w:rsidP="008B3A45">
      <w:pPr>
        <w:pStyle w:val="NormalWeb"/>
        <w:jc w:val="both"/>
        <w:rPr>
          <w:rFonts w:ascii="Arial" w:hAnsi="Arial" w:cs="Arial"/>
          <w:color w:val="222222"/>
          <w:sz w:val="44"/>
          <w:szCs w:val="44"/>
        </w:rPr>
      </w:pPr>
      <w:r w:rsidRPr="008B3A45">
        <w:rPr>
          <w:rFonts w:ascii="Arial" w:hAnsi="Arial" w:cs="Arial"/>
          <w:color w:val="222222"/>
          <w:sz w:val="44"/>
          <w:szCs w:val="44"/>
        </w:rPr>
        <w:t xml:space="preserve">Photo:-Kumari </w:t>
      </w:r>
      <w:proofErr w:type="spellStart"/>
      <w:r w:rsidRPr="008B3A45">
        <w:rPr>
          <w:rFonts w:ascii="Arial" w:hAnsi="Arial" w:cs="Arial"/>
          <w:color w:val="222222"/>
          <w:sz w:val="44"/>
          <w:szCs w:val="44"/>
        </w:rPr>
        <w:t>Selja</w:t>
      </w:r>
      <w:proofErr w:type="spellEnd"/>
      <w:r w:rsidRPr="008B3A45">
        <w:rPr>
          <w:rFonts w:ascii="Arial" w:hAnsi="Arial" w:cs="Arial"/>
          <w:color w:val="222222"/>
          <w:sz w:val="44"/>
          <w:szCs w:val="44"/>
        </w:rPr>
        <w:t>.</w:t>
      </w:r>
    </w:p>
    <w:p w:rsidR="00415213" w:rsidRPr="008B3A45" w:rsidRDefault="00415213" w:rsidP="008B3A45">
      <w:pPr>
        <w:jc w:val="both"/>
        <w:rPr>
          <w:sz w:val="44"/>
          <w:szCs w:val="44"/>
        </w:rPr>
      </w:pPr>
    </w:p>
    <w:sectPr w:rsidR="00415213" w:rsidRPr="008B3A45"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45"/>
    <w:rsid w:val="001A3693"/>
    <w:rsid w:val="001D24D8"/>
    <w:rsid w:val="00415213"/>
    <w:rsid w:val="008070F7"/>
    <w:rsid w:val="008B3A45"/>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A1517F8-9F55-7E42-872B-7283B6E6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8B3A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42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2026-07-01T09:09:00Z</dcterms:created>
  <dcterms:modified xsi:type="dcterms:W3CDTF">2026-07-01T09:10:00Z</dcterms:modified>
</cp:coreProperties>
</file>