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44904" w:rsidRPr="00F44904" w:rsidRDefault="00F44904" w:rsidP="00F44904">
      <w:pPr>
        <w:spacing w:after="0" w:line="240" w:lineRule="auto"/>
        <w:jc w:val="both"/>
        <w:rPr>
          <w:rFonts w:ascii="Arial" w:eastAsia="Times New Roman" w:hAnsi="Arial" w:cs="Arial"/>
          <w:color w:val="222222"/>
          <w:kern w:val="0"/>
          <w:sz w:val="44"/>
          <w:szCs w:val="44"/>
          <w:lang w:eastAsia="en-GB"/>
          <w14:ligatures w14:val="none"/>
        </w:rPr>
      </w:pPr>
      <w:r w:rsidRPr="00F44904">
        <w:rPr>
          <w:rFonts w:ascii="Arial" w:eastAsia="Times New Roman" w:hAnsi="Arial" w:cs="Arial"/>
          <w:color w:val="222222"/>
          <w:kern w:val="0"/>
          <w:sz w:val="44"/>
          <w:szCs w:val="44"/>
          <w:lang w:eastAsia="en-GB"/>
          <w14:ligatures w14:val="none"/>
        </w:rPr>
        <w:br/>
        <w:t xml:space="preserve">:-Kumari </w:t>
      </w:r>
      <w:proofErr w:type="spellStart"/>
      <w:r w:rsidRPr="00F44904">
        <w:rPr>
          <w:rFonts w:ascii="Arial" w:eastAsia="Times New Roman" w:hAnsi="Arial" w:cs="Arial"/>
          <w:color w:val="222222"/>
          <w:kern w:val="0"/>
          <w:sz w:val="44"/>
          <w:szCs w:val="44"/>
          <w:lang w:eastAsia="en-GB"/>
          <w14:ligatures w14:val="none"/>
        </w:rPr>
        <w:t>Selja</w:t>
      </w:r>
      <w:proofErr w:type="spellEnd"/>
      <w:r w:rsidRPr="00F44904">
        <w:rPr>
          <w:rFonts w:ascii="Arial" w:eastAsia="Times New Roman" w:hAnsi="Arial" w:cs="Arial"/>
          <w:color w:val="222222"/>
          <w:kern w:val="0"/>
          <w:sz w:val="44"/>
          <w:szCs w:val="44"/>
          <w:lang w:eastAsia="en-GB"/>
          <w14:ligatures w14:val="none"/>
        </w:rPr>
        <w:t xml:space="preserve"> Accuses Haryana Govt of Reneging on Promise to HKRN Employees.</w:t>
      </w:r>
    </w:p>
    <w:p w:rsidR="00F44904" w:rsidRPr="00F44904" w:rsidRDefault="00F44904" w:rsidP="00F44904">
      <w:pPr>
        <w:spacing w:after="0" w:line="240" w:lineRule="auto"/>
        <w:jc w:val="both"/>
        <w:rPr>
          <w:rFonts w:ascii="Arial" w:eastAsia="Times New Roman" w:hAnsi="Arial" w:cs="Arial"/>
          <w:color w:val="222222"/>
          <w:kern w:val="0"/>
          <w:sz w:val="44"/>
          <w:szCs w:val="44"/>
          <w:lang w:eastAsia="en-GB"/>
          <w14:ligatures w14:val="none"/>
        </w:rPr>
      </w:pPr>
    </w:p>
    <w:p w:rsidR="00F44904" w:rsidRPr="00F44904" w:rsidRDefault="00F44904" w:rsidP="00F44904">
      <w:pPr>
        <w:spacing w:after="0" w:line="240" w:lineRule="auto"/>
        <w:jc w:val="both"/>
        <w:rPr>
          <w:rFonts w:ascii="Arial" w:eastAsia="Times New Roman" w:hAnsi="Arial" w:cs="Arial"/>
          <w:color w:val="222222"/>
          <w:kern w:val="0"/>
          <w:sz w:val="44"/>
          <w:szCs w:val="44"/>
          <w:lang w:eastAsia="en-GB"/>
          <w14:ligatures w14:val="none"/>
        </w:rPr>
      </w:pPr>
      <w:r w:rsidRPr="00F44904">
        <w:rPr>
          <w:rFonts w:ascii="Arial" w:eastAsia="Times New Roman" w:hAnsi="Arial" w:cs="Arial"/>
          <w:color w:val="222222"/>
          <w:kern w:val="0"/>
          <w:sz w:val="44"/>
          <w:szCs w:val="44"/>
          <w:lang w:eastAsia="en-GB"/>
          <w14:ligatures w14:val="none"/>
        </w:rPr>
        <w:t xml:space="preserve">:-The Fulfil Commitment to Skill Employment Workers:-Kumari </w:t>
      </w:r>
      <w:proofErr w:type="spellStart"/>
      <w:r w:rsidRPr="00F44904">
        <w:rPr>
          <w:rFonts w:ascii="Arial" w:eastAsia="Times New Roman" w:hAnsi="Arial" w:cs="Arial"/>
          <w:color w:val="222222"/>
          <w:kern w:val="0"/>
          <w:sz w:val="44"/>
          <w:szCs w:val="44"/>
          <w:lang w:eastAsia="en-GB"/>
          <w14:ligatures w14:val="none"/>
        </w:rPr>
        <w:t>Selja</w:t>
      </w:r>
      <w:proofErr w:type="spellEnd"/>
    </w:p>
    <w:p w:rsidR="00F44904" w:rsidRPr="00F44904" w:rsidRDefault="00F44904" w:rsidP="00F44904">
      <w:pPr>
        <w:spacing w:after="0" w:line="240" w:lineRule="auto"/>
        <w:jc w:val="both"/>
        <w:rPr>
          <w:rFonts w:ascii="Arial" w:eastAsia="Times New Roman" w:hAnsi="Arial" w:cs="Arial"/>
          <w:color w:val="222222"/>
          <w:kern w:val="0"/>
          <w:sz w:val="44"/>
          <w:szCs w:val="44"/>
          <w:lang w:eastAsia="en-GB"/>
          <w14:ligatures w14:val="none"/>
        </w:rPr>
      </w:pPr>
    </w:p>
    <w:p w:rsidR="00F44904" w:rsidRPr="00F44904" w:rsidRDefault="00F44904" w:rsidP="00F44904">
      <w:pPr>
        <w:spacing w:after="0" w:line="240" w:lineRule="auto"/>
        <w:jc w:val="both"/>
        <w:rPr>
          <w:rFonts w:ascii="Arial" w:eastAsia="Times New Roman" w:hAnsi="Arial" w:cs="Arial"/>
          <w:color w:val="222222"/>
          <w:kern w:val="0"/>
          <w:sz w:val="44"/>
          <w:szCs w:val="44"/>
          <w:lang w:eastAsia="en-GB"/>
          <w14:ligatures w14:val="none"/>
        </w:rPr>
      </w:pPr>
      <w:r w:rsidRPr="00F44904">
        <w:rPr>
          <w:rFonts w:ascii="Arial" w:eastAsia="Times New Roman" w:hAnsi="Arial" w:cs="Arial"/>
          <w:color w:val="222222"/>
          <w:kern w:val="0"/>
          <w:sz w:val="44"/>
          <w:szCs w:val="44"/>
          <w:lang w:eastAsia="en-GB"/>
          <w14:ligatures w14:val="none"/>
        </w:rPr>
        <w:t xml:space="preserve">:-The Regularisation Promise Remains Unfulfilled, HKRN Staff Left in Uncertainty:-Kumari </w:t>
      </w:r>
      <w:proofErr w:type="spellStart"/>
      <w:r w:rsidRPr="00F44904">
        <w:rPr>
          <w:rFonts w:ascii="Arial" w:eastAsia="Times New Roman" w:hAnsi="Arial" w:cs="Arial"/>
          <w:color w:val="222222"/>
          <w:kern w:val="0"/>
          <w:sz w:val="44"/>
          <w:szCs w:val="44"/>
          <w:lang w:eastAsia="en-GB"/>
          <w14:ligatures w14:val="none"/>
        </w:rPr>
        <w:t>Selja</w:t>
      </w:r>
      <w:proofErr w:type="spellEnd"/>
    </w:p>
    <w:p w:rsidR="00F44904" w:rsidRPr="00F44904" w:rsidRDefault="00F44904" w:rsidP="00F44904">
      <w:pPr>
        <w:spacing w:after="0" w:line="240" w:lineRule="auto"/>
        <w:jc w:val="both"/>
        <w:rPr>
          <w:rFonts w:ascii="Arial" w:eastAsia="Times New Roman" w:hAnsi="Arial" w:cs="Arial"/>
          <w:color w:val="222222"/>
          <w:kern w:val="0"/>
          <w:sz w:val="44"/>
          <w:szCs w:val="44"/>
          <w:lang w:eastAsia="en-GB"/>
          <w14:ligatures w14:val="none"/>
        </w:rPr>
      </w:pPr>
    </w:p>
    <w:p w:rsidR="00F44904" w:rsidRPr="00F44904" w:rsidRDefault="00F44904" w:rsidP="00F44904">
      <w:pPr>
        <w:spacing w:after="0" w:line="240" w:lineRule="auto"/>
        <w:jc w:val="both"/>
        <w:rPr>
          <w:rFonts w:ascii="Arial" w:eastAsia="Times New Roman" w:hAnsi="Arial" w:cs="Arial"/>
          <w:color w:val="222222"/>
          <w:kern w:val="0"/>
          <w:sz w:val="44"/>
          <w:szCs w:val="44"/>
          <w:lang w:eastAsia="en-GB"/>
          <w14:ligatures w14:val="none"/>
        </w:rPr>
      </w:pPr>
      <w:r w:rsidRPr="00F44904">
        <w:rPr>
          <w:rFonts w:ascii="Arial" w:eastAsia="Times New Roman" w:hAnsi="Arial" w:cs="Arial"/>
          <w:color w:val="222222"/>
          <w:kern w:val="0"/>
          <w:sz w:val="44"/>
          <w:szCs w:val="44"/>
          <w:lang w:eastAsia="en-GB"/>
          <w14:ligatures w14:val="none"/>
        </w:rPr>
        <w:t xml:space="preserve">:-The Government Must End ‘Breach of Trust’ With Contractual Workers:-Kumari </w:t>
      </w:r>
      <w:proofErr w:type="spellStart"/>
      <w:r w:rsidRPr="00F44904">
        <w:rPr>
          <w:rFonts w:ascii="Arial" w:eastAsia="Times New Roman" w:hAnsi="Arial" w:cs="Arial"/>
          <w:color w:val="222222"/>
          <w:kern w:val="0"/>
          <w:sz w:val="44"/>
          <w:szCs w:val="44"/>
          <w:lang w:eastAsia="en-GB"/>
          <w14:ligatures w14:val="none"/>
        </w:rPr>
        <w:t>Selja</w:t>
      </w:r>
      <w:proofErr w:type="spellEnd"/>
    </w:p>
    <w:p w:rsidR="00F44904" w:rsidRPr="00F44904" w:rsidRDefault="00F44904" w:rsidP="00F44904">
      <w:pPr>
        <w:spacing w:after="0" w:line="240" w:lineRule="auto"/>
        <w:jc w:val="both"/>
        <w:rPr>
          <w:rFonts w:ascii="Arial" w:eastAsia="Times New Roman" w:hAnsi="Arial" w:cs="Arial"/>
          <w:color w:val="222222"/>
          <w:kern w:val="0"/>
          <w:sz w:val="44"/>
          <w:szCs w:val="44"/>
          <w:lang w:eastAsia="en-GB"/>
          <w14:ligatures w14:val="none"/>
        </w:rPr>
      </w:pPr>
    </w:p>
    <w:p w:rsidR="00F44904" w:rsidRPr="00F44904" w:rsidRDefault="00F44904" w:rsidP="00F44904">
      <w:pPr>
        <w:spacing w:after="0" w:line="240" w:lineRule="auto"/>
        <w:jc w:val="both"/>
        <w:rPr>
          <w:rFonts w:ascii="Arial" w:eastAsia="Times New Roman" w:hAnsi="Arial" w:cs="Arial"/>
          <w:color w:val="222222"/>
          <w:kern w:val="0"/>
          <w:sz w:val="44"/>
          <w:szCs w:val="44"/>
          <w:lang w:eastAsia="en-GB"/>
          <w14:ligatures w14:val="none"/>
        </w:rPr>
      </w:pPr>
      <w:r w:rsidRPr="00F44904">
        <w:rPr>
          <w:rFonts w:ascii="Arial" w:eastAsia="Times New Roman" w:hAnsi="Arial" w:cs="Arial"/>
          <w:color w:val="222222"/>
          <w:kern w:val="0"/>
          <w:sz w:val="44"/>
          <w:szCs w:val="44"/>
          <w:lang w:eastAsia="en-GB"/>
          <w14:ligatures w14:val="none"/>
        </w:rPr>
        <w:t>Chandigarh / 20th, June.</w:t>
      </w:r>
    </w:p>
    <w:p w:rsidR="00F44904" w:rsidRPr="00F44904" w:rsidRDefault="00F44904" w:rsidP="00F44904">
      <w:pPr>
        <w:spacing w:after="0" w:line="240" w:lineRule="auto"/>
        <w:jc w:val="both"/>
        <w:rPr>
          <w:rFonts w:ascii="Arial" w:eastAsia="Times New Roman" w:hAnsi="Arial" w:cs="Arial"/>
          <w:color w:val="222222"/>
          <w:kern w:val="0"/>
          <w:sz w:val="44"/>
          <w:szCs w:val="44"/>
          <w:lang w:eastAsia="en-GB"/>
          <w14:ligatures w14:val="none"/>
        </w:rPr>
      </w:pPr>
    </w:p>
    <w:p w:rsidR="00F44904" w:rsidRPr="00F44904" w:rsidRDefault="00F44904" w:rsidP="00F44904">
      <w:pPr>
        <w:spacing w:after="0" w:line="240" w:lineRule="auto"/>
        <w:jc w:val="both"/>
        <w:rPr>
          <w:rFonts w:ascii="Arial" w:eastAsia="Times New Roman" w:hAnsi="Arial" w:cs="Arial"/>
          <w:color w:val="222222"/>
          <w:kern w:val="0"/>
          <w:sz w:val="44"/>
          <w:szCs w:val="44"/>
          <w:lang w:eastAsia="en-GB"/>
          <w14:ligatures w14:val="none"/>
        </w:rPr>
      </w:pPr>
      <w:r w:rsidRPr="00F44904">
        <w:rPr>
          <w:rFonts w:ascii="Arial" w:eastAsia="Times New Roman" w:hAnsi="Arial" w:cs="Arial"/>
          <w:color w:val="222222"/>
          <w:kern w:val="0"/>
          <w:sz w:val="44"/>
          <w:szCs w:val="44"/>
          <w:lang w:eastAsia="en-GB"/>
          <w14:ligatures w14:val="none"/>
        </w:rPr>
        <w:t xml:space="preserve">The Congress General Secretary, CWC Member, Former Union Minister and Sirsa MP Kumari </w:t>
      </w:r>
      <w:proofErr w:type="spellStart"/>
      <w:r w:rsidRPr="00F44904">
        <w:rPr>
          <w:rFonts w:ascii="Arial" w:eastAsia="Times New Roman" w:hAnsi="Arial" w:cs="Arial"/>
          <w:color w:val="222222"/>
          <w:kern w:val="0"/>
          <w:sz w:val="44"/>
          <w:szCs w:val="44"/>
          <w:lang w:eastAsia="en-GB"/>
          <w14:ligatures w14:val="none"/>
        </w:rPr>
        <w:t>Selja</w:t>
      </w:r>
      <w:proofErr w:type="spellEnd"/>
      <w:r w:rsidRPr="00F44904">
        <w:rPr>
          <w:rFonts w:ascii="Arial" w:eastAsia="Times New Roman" w:hAnsi="Arial" w:cs="Arial"/>
          <w:color w:val="222222"/>
          <w:kern w:val="0"/>
          <w:sz w:val="44"/>
          <w:szCs w:val="44"/>
          <w:lang w:eastAsia="en-GB"/>
          <w14:ligatures w14:val="none"/>
        </w:rPr>
        <w:t xml:space="preserve"> alleged that the Haryana government has failed to honour its promise of regularising employees engaged through the Haryana Kaushal Rozgar Nigam (HKRN), leaving thousands of workers facing uncertainty over their future. Kumari </w:t>
      </w:r>
      <w:proofErr w:type="spellStart"/>
      <w:r w:rsidRPr="00F44904">
        <w:rPr>
          <w:rFonts w:ascii="Arial" w:eastAsia="Times New Roman" w:hAnsi="Arial" w:cs="Arial"/>
          <w:color w:val="222222"/>
          <w:kern w:val="0"/>
          <w:sz w:val="44"/>
          <w:szCs w:val="44"/>
          <w:lang w:eastAsia="en-GB"/>
          <w14:ligatures w14:val="none"/>
        </w:rPr>
        <w:t>Selja</w:t>
      </w:r>
      <w:proofErr w:type="spellEnd"/>
      <w:r w:rsidRPr="00F44904">
        <w:rPr>
          <w:rFonts w:ascii="Arial" w:eastAsia="Times New Roman" w:hAnsi="Arial" w:cs="Arial"/>
          <w:color w:val="222222"/>
          <w:kern w:val="0"/>
          <w:sz w:val="44"/>
          <w:szCs w:val="44"/>
          <w:lang w:eastAsia="en-GB"/>
          <w14:ligatures w14:val="none"/>
        </w:rPr>
        <w:t xml:space="preserve"> said that ahead of the 2024 Assembly elections, the government had assured nearly 1.2 lakh </w:t>
      </w:r>
      <w:r w:rsidRPr="00F44904">
        <w:rPr>
          <w:rFonts w:ascii="Arial" w:eastAsia="Times New Roman" w:hAnsi="Arial" w:cs="Arial"/>
          <w:color w:val="222222"/>
          <w:kern w:val="0"/>
          <w:sz w:val="44"/>
          <w:szCs w:val="44"/>
          <w:lang w:eastAsia="en-GB"/>
          <w14:ligatures w14:val="none"/>
        </w:rPr>
        <w:lastRenderedPageBreak/>
        <w:t>HKRN employees that steps would be taken towards regularisation. However, she claimed that instead of providing job security, several workers have been removed from service, others have been disengaged from the corporation, and many continue to face delays in receiving their salaries.</w:t>
      </w:r>
    </w:p>
    <w:p w:rsidR="00F44904" w:rsidRPr="00F44904" w:rsidRDefault="00F44904" w:rsidP="00F44904">
      <w:pPr>
        <w:spacing w:after="0" w:line="240" w:lineRule="auto"/>
        <w:jc w:val="both"/>
        <w:rPr>
          <w:rFonts w:ascii="Arial" w:eastAsia="Times New Roman" w:hAnsi="Arial" w:cs="Arial"/>
          <w:color w:val="222222"/>
          <w:kern w:val="0"/>
          <w:sz w:val="44"/>
          <w:szCs w:val="44"/>
          <w:lang w:eastAsia="en-GB"/>
          <w14:ligatures w14:val="none"/>
        </w:rPr>
      </w:pPr>
    </w:p>
    <w:p w:rsidR="00F44904" w:rsidRPr="00F44904" w:rsidRDefault="00F44904" w:rsidP="00F44904">
      <w:pPr>
        <w:spacing w:after="0" w:line="240" w:lineRule="auto"/>
        <w:jc w:val="both"/>
        <w:rPr>
          <w:rFonts w:ascii="Arial" w:eastAsia="Times New Roman" w:hAnsi="Arial" w:cs="Arial"/>
          <w:color w:val="222222"/>
          <w:kern w:val="0"/>
          <w:sz w:val="44"/>
          <w:szCs w:val="44"/>
          <w:lang w:eastAsia="en-GB"/>
          <w14:ligatures w14:val="none"/>
        </w:rPr>
      </w:pPr>
      <w:r w:rsidRPr="00F44904">
        <w:rPr>
          <w:rFonts w:ascii="Arial" w:eastAsia="Times New Roman" w:hAnsi="Arial" w:cs="Arial"/>
          <w:color w:val="222222"/>
          <w:kern w:val="0"/>
          <w:sz w:val="44"/>
          <w:szCs w:val="44"/>
          <w:lang w:eastAsia="en-GB"/>
          <w14:ligatures w14:val="none"/>
        </w:rPr>
        <w:t xml:space="preserve">The Congress leader pointed out that more than two lakh government posts remain vacant across the state, while thousands of contractual employees who have been serving in various departments for years continue to work without long-term security. If the government is genuinely committed to the welfare of employees and youth, it must fill vacant posts and formulate a clear policy for workers who have been serving the administration for a long time,” she said. Kumari </w:t>
      </w:r>
      <w:proofErr w:type="spellStart"/>
      <w:r w:rsidRPr="00F44904">
        <w:rPr>
          <w:rFonts w:ascii="Arial" w:eastAsia="Times New Roman" w:hAnsi="Arial" w:cs="Arial"/>
          <w:color w:val="222222"/>
          <w:kern w:val="0"/>
          <w:sz w:val="44"/>
          <w:szCs w:val="44"/>
          <w:lang w:eastAsia="en-GB"/>
          <w14:ligatures w14:val="none"/>
        </w:rPr>
        <w:t>Selja</w:t>
      </w:r>
      <w:proofErr w:type="spellEnd"/>
      <w:r w:rsidRPr="00F44904">
        <w:rPr>
          <w:rFonts w:ascii="Arial" w:eastAsia="Times New Roman" w:hAnsi="Arial" w:cs="Arial"/>
          <w:color w:val="222222"/>
          <w:kern w:val="0"/>
          <w:sz w:val="44"/>
          <w:szCs w:val="44"/>
          <w:lang w:eastAsia="en-GB"/>
          <w14:ligatures w14:val="none"/>
        </w:rPr>
        <w:t xml:space="preserve"> noted that many employees have spent 15 to 17 years working under different contractual arrangements and are now over 40 years of age. According to her, a large number of such workers earn between ₹15,000 and ₹22,000 per month, making it increasingly difficult to support their families amid rising </w:t>
      </w:r>
      <w:r w:rsidRPr="00F44904">
        <w:rPr>
          <w:rFonts w:ascii="Arial" w:eastAsia="Times New Roman" w:hAnsi="Arial" w:cs="Arial"/>
          <w:color w:val="222222"/>
          <w:kern w:val="0"/>
          <w:sz w:val="44"/>
          <w:szCs w:val="44"/>
          <w:lang w:eastAsia="en-GB"/>
          <w14:ligatures w14:val="none"/>
        </w:rPr>
        <w:lastRenderedPageBreak/>
        <w:t>costs of living, education, healthcare and housing.</w:t>
      </w:r>
    </w:p>
    <w:p w:rsidR="00F44904" w:rsidRPr="00F44904" w:rsidRDefault="00F44904" w:rsidP="00F44904">
      <w:pPr>
        <w:spacing w:after="0" w:line="240" w:lineRule="auto"/>
        <w:jc w:val="both"/>
        <w:rPr>
          <w:rFonts w:ascii="Arial" w:eastAsia="Times New Roman" w:hAnsi="Arial" w:cs="Arial"/>
          <w:color w:val="222222"/>
          <w:kern w:val="0"/>
          <w:sz w:val="44"/>
          <w:szCs w:val="44"/>
          <w:lang w:eastAsia="en-GB"/>
          <w14:ligatures w14:val="none"/>
        </w:rPr>
      </w:pPr>
    </w:p>
    <w:p w:rsidR="00F44904" w:rsidRPr="00F44904" w:rsidRDefault="00F44904" w:rsidP="00F44904">
      <w:pPr>
        <w:spacing w:after="0" w:line="240" w:lineRule="auto"/>
        <w:jc w:val="both"/>
        <w:rPr>
          <w:rFonts w:ascii="Arial" w:eastAsia="Times New Roman" w:hAnsi="Arial" w:cs="Arial"/>
          <w:color w:val="222222"/>
          <w:kern w:val="0"/>
          <w:sz w:val="44"/>
          <w:szCs w:val="44"/>
          <w:lang w:eastAsia="en-GB"/>
          <w14:ligatures w14:val="none"/>
        </w:rPr>
      </w:pPr>
      <w:r w:rsidRPr="00F44904">
        <w:rPr>
          <w:rFonts w:ascii="Arial" w:eastAsia="Times New Roman" w:hAnsi="Arial" w:cs="Arial"/>
          <w:color w:val="222222"/>
          <w:kern w:val="0"/>
          <w:sz w:val="44"/>
          <w:szCs w:val="44"/>
          <w:lang w:eastAsia="en-GB"/>
          <w14:ligatures w14:val="none"/>
        </w:rPr>
        <w:t xml:space="preserve">She also referred to ongoing concerns regarding delayed salaries and pending employee benefits, including issues related to allowances, saying these reflected growing dissatisfaction among the workforce. Kumari </w:t>
      </w:r>
      <w:proofErr w:type="spellStart"/>
      <w:r w:rsidRPr="00F44904">
        <w:rPr>
          <w:rFonts w:ascii="Arial" w:eastAsia="Times New Roman" w:hAnsi="Arial" w:cs="Arial"/>
          <w:color w:val="222222"/>
          <w:kern w:val="0"/>
          <w:sz w:val="44"/>
          <w:szCs w:val="44"/>
          <w:lang w:eastAsia="en-GB"/>
          <w14:ligatures w14:val="none"/>
        </w:rPr>
        <w:t>Selja</w:t>
      </w:r>
      <w:proofErr w:type="spellEnd"/>
      <w:r w:rsidRPr="00F44904">
        <w:rPr>
          <w:rFonts w:ascii="Arial" w:eastAsia="Times New Roman" w:hAnsi="Arial" w:cs="Arial"/>
          <w:color w:val="222222"/>
          <w:kern w:val="0"/>
          <w:sz w:val="44"/>
          <w:szCs w:val="44"/>
          <w:lang w:eastAsia="en-GB"/>
          <w14:ligatures w14:val="none"/>
        </w:rPr>
        <w:t xml:space="preserve"> said the Government administration runs on the dedication and hard work of employees. They deserve timely salaries, dignified wages and job security rather than uncertainty and financial hardship. She urged the Haryana government to honour its commitments, clear pending salary dues, expedite recruitment against vacant posts and announce a transparent policy for the regularisation of long-serving HKRN employees.</w:t>
      </w:r>
    </w:p>
    <w:p w:rsidR="00F44904" w:rsidRPr="00F44904" w:rsidRDefault="00F44904" w:rsidP="00F44904">
      <w:pPr>
        <w:spacing w:after="0" w:line="240" w:lineRule="auto"/>
        <w:jc w:val="both"/>
        <w:rPr>
          <w:rFonts w:ascii="Arial" w:eastAsia="Times New Roman" w:hAnsi="Arial" w:cs="Arial"/>
          <w:color w:val="222222"/>
          <w:kern w:val="0"/>
          <w:sz w:val="44"/>
          <w:szCs w:val="44"/>
          <w:lang w:eastAsia="en-GB"/>
          <w14:ligatures w14:val="none"/>
        </w:rPr>
      </w:pPr>
    </w:p>
    <w:p w:rsidR="00F44904" w:rsidRPr="00F44904" w:rsidRDefault="00F44904" w:rsidP="00F44904">
      <w:pPr>
        <w:spacing w:after="0" w:line="240" w:lineRule="auto"/>
        <w:jc w:val="both"/>
        <w:rPr>
          <w:rFonts w:ascii="Arial" w:eastAsia="Times New Roman" w:hAnsi="Arial" w:cs="Arial"/>
          <w:color w:val="222222"/>
          <w:kern w:val="0"/>
          <w:sz w:val="44"/>
          <w:szCs w:val="44"/>
          <w:lang w:eastAsia="en-GB"/>
          <w14:ligatures w14:val="none"/>
        </w:rPr>
      </w:pPr>
      <w:r w:rsidRPr="00F44904">
        <w:rPr>
          <w:rFonts w:ascii="Arial" w:eastAsia="Times New Roman" w:hAnsi="Arial" w:cs="Arial"/>
          <w:color w:val="222222"/>
          <w:kern w:val="0"/>
          <w:sz w:val="44"/>
          <w:szCs w:val="44"/>
          <w:lang w:eastAsia="en-GB"/>
          <w14:ligatures w14:val="none"/>
        </w:rPr>
        <w:t xml:space="preserve">Photo:-Kumari </w:t>
      </w:r>
      <w:proofErr w:type="spellStart"/>
      <w:r w:rsidRPr="00F44904">
        <w:rPr>
          <w:rFonts w:ascii="Arial" w:eastAsia="Times New Roman" w:hAnsi="Arial" w:cs="Arial"/>
          <w:color w:val="222222"/>
          <w:kern w:val="0"/>
          <w:sz w:val="44"/>
          <w:szCs w:val="44"/>
          <w:lang w:eastAsia="en-GB"/>
          <w14:ligatures w14:val="none"/>
        </w:rPr>
        <w:t>Selja</w:t>
      </w:r>
      <w:proofErr w:type="spellEnd"/>
      <w:r w:rsidRPr="00F44904">
        <w:rPr>
          <w:rFonts w:ascii="Arial" w:eastAsia="Times New Roman" w:hAnsi="Arial" w:cs="Arial"/>
          <w:color w:val="222222"/>
          <w:kern w:val="0"/>
          <w:sz w:val="44"/>
          <w:szCs w:val="44"/>
          <w:lang w:eastAsia="en-GB"/>
          <w14:ligatures w14:val="none"/>
        </w:rPr>
        <w:t>.</w:t>
      </w:r>
    </w:p>
    <w:p w:rsidR="00415213" w:rsidRPr="00F44904" w:rsidRDefault="00415213" w:rsidP="00F44904">
      <w:pPr>
        <w:jc w:val="both"/>
        <w:rPr>
          <w:sz w:val="44"/>
          <w:szCs w:val="44"/>
        </w:rPr>
      </w:pPr>
    </w:p>
    <w:sectPr w:rsidR="00415213" w:rsidRPr="00F44904" w:rsidSect="001D24D8">
      <w:pgSz w:w="11906" w:h="16838"/>
      <w:pgMar w:top="1701"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904"/>
    <w:rsid w:val="001A3693"/>
    <w:rsid w:val="001D24D8"/>
    <w:rsid w:val="00415213"/>
    <w:rsid w:val="008070F7"/>
    <w:rsid w:val="00AA4C57"/>
    <w:rsid w:val="00C179E2"/>
    <w:rsid w:val="00CA6BE5"/>
    <w:rsid w:val="00F44904"/>
    <w:rsid w:val="00FB015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1169B3F7-92C7-8746-9E39-1FEFEEC71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B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A6BE5"/>
    <w:pPr>
      <w:spacing w:after="0" w:line="240" w:lineRule="auto"/>
    </w:pPr>
    <w:rPr>
      <w:rFonts w:eastAsiaTheme="minorEastAsia"/>
      <w:lang w:val="en-US"/>
    </w:rPr>
  </w:style>
  <w:style w:type="paragraph" w:styleId="ListParagraph">
    <w:name w:val="List Paragraph"/>
    <w:basedOn w:val="Normal"/>
    <w:uiPriority w:val="34"/>
    <w:qFormat/>
    <w:rsid w:val="00CA6BE5"/>
    <w:pPr>
      <w:spacing w:after="200" w:line="276" w:lineRule="auto"/>
      <w:ind w:left="720"/>
      <w:contextualSpacing/>
    </w:pPr>
    <w:rPr>
      <w:rFonts w:eastAsiaTheme="minorEastAsia"/>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3992219">
      <w:bodyDiv w:val="1"/>
      <w:marLeft w:val="0"/>
      <w:marRight w:val="0"/>
      <w:marTop w:val="0"/>
      <w:marBottom w:val="0"/>
      <w:divBdr>
        <w:top w:val="none" w:sz="0" w:space="0" w:color="auto"/>
        <w:left w:val="none" w:sz="0" w:space="0" w:color="auto"/>
        <w:bottom w:val="none" w:sz="0" w:space="0" w:color="auto"/>
        <w:right w:val="none" w:sz="0" w:space="0" w:color="auto"/>
      </w:divBdr>
      <w:divsChild>
        <w:div w:id="1282569862">
          <w:marLeft w:val="0"/>
          <w:marRight w:val="0"/>
          <w:marTop w:val="0"/>
          <w:marBottom w:val="0"/>
          <w:divBdr>
            <w:top w:val="none" w:sz="0" w:space="0" w:color="auto"/>
            <w:left w:val="none" w:sz="0" w:space="0" w:color="auto"/>
            <w:bottom w:val="none" w:sz="0" w:space="0" w:color="auto"/>
            <w:right w:val="none" w:sz="0" w:space="0" w:color="auto"/>
          </w:divBdr>
        </w:div>
        <w:div w:id="398551610">
          <w:marLeft w:val="0"/>
          <w:marRight w:val="0"/>
          <w:marTop w:val="0"/>
          <w:marBottom w:val="0"/>
          <w:divBdr>
            <w:top w:val="none" w:sz="0" w:space="0" w:color="auto"/>
            <w:left w:val="none" w:sz="0" w:space="0" w:color="auto"/>
            <w:bottom w:val="none" w:sz="0" w:space="0" w:color="auto"/>
            <w:right w:val="none" w:sz="0" w:space="0" w:color="auto"/>
          </w:divBdr>
        </w:div>
        <w:div w:id="1533569157">
          <w:marLeft w:val="0"/>
          <w:marRight w:val="0"/>
          <w:marTop w:val="0"/>
          <w:marBottom w:val="0"/>
          <w:divBdr>
            <w:top w:val="none" w:sz="0" w:space="0" w:color="auto"/>
            <w:left w:val="none" w:sz="0" w:space="0" w:color="auto"/>
            <w:bottom w:val="none" w:sz="0" w:space="0" w:color="auto"/>
            <w:right w:val="none" w:sz="0" w:space="0" w:color="auto"/>
          </w:divBdr>
        </w:div>
        <w:div w:id="1878083048">
          <w:marLeft w:val="0"/>
          <w:marRight w:val="0"/>
          <w:marTop w:val="0"/>
          <w:marBottom w:val="0"/>
          <w:divBdr>
            <w:top w:val="none" w:sz="0" w:space="0" w:color="auto"/>
            <w:left w:val="none" w:sz="0" w:space="0" w:color="auto"/>
            <w:bottom w:val="none" w:sz="0" w:space="0" w:color="auto"/>
            <w:right w:val="none" w:sz="0" w:space="0" w:color="auto"/>
          </w:divBdr>
        </w:div>
        <w:div w:id="58481668">
          <w:marLeft w:val="0"/>
          <w:marRight w:val="0"/>
          <w:marTop w:val="0"/>
          <w:marBottom w:val="0"/>
          <w:divBdr>
            <w:top w:val="none" w:sz="0" w:space="0" w:color="auto"/>
            <w:left w:val="none" w:sz="0" w:space="0" w:color="auto"/>
            <w:bottom w:val="none" w:sz="0" w:space="0" w:color="auto"/>
            <w:right w:val="none" w:sz="0" w:space="0" w:color="auto"/>
          </w:divBdr>
        </w:div>
        <w:div w:id="942151359">
          <w:marLeft w:val="0"/>
          <w:marRight w:val="0"/>
          <w:marTop w:val="0"/>
          <w:marBottom w:val="0"/>
          <w:divBdr>
            <w:top w:val="none" w:sz="0" w:space="0" w:color="auto"/>
            <w:left w:val="none" w:sz="0" w:space="0" w:color="auto"/>
            <w:bottom w:val="none" w:sz="0" w:space="0" w:color="auto"/>
            <w:right w:val="none" w:sz="0" w:space="0" w:color="auto"/>
          </w:divBdr>
        </w:div>
        <w:div w:id="489444061">
          <w:marLeft w:val="0"/>
          <w:marRight w:val="0"/>
          <w:marTop w:val="0"/>
          <w:marBottom w:val="0"/>
          <w:divBdr>
            <w:top w:val="none" w:sz="0" w:space="0" w:color="auto"/>
            <w:left w:val="none" w:sz="0" w:space="0" w:color="auto"/>
            <w:bottom w:val="none" w:sz="0" w:space="0" w:color="auto"/>
            <w:right w:val="none" w:sz="0" w:space="0" w:color="auto"/>
          </w:divBdr>
        </w:div>
        <w:div w:id="77290281">
          <w:marLeft w:val="0"/>
          <w:marRight w:val="0"/>
          <w:marTop w:val="0"/>
          <w:marBottom w:val="0"/>
          <w:divBdr>
            <w:top w:val="none" w:sz="0" w:space="0" w:color="auto"/>
            <w:left w:val="none" w:sz="0" w:space="0" w:color="auto"/>
            <w:bottom w:val="none" w:sz="0" w:space="0" w:color="auto"/>
            <w:right w:val="none" w:sz="0" w:space="0" w:color="auto"/>
          </w:divBdr>
        </w:div>
        <w:div w:id="1719207726">
          <w:marLeft w:val="0"/>
          <w:marRight w:val="0"/>
          <w:marTop w:val="0"/>
          <w:marBottom w:val="0"/>
          <w:divBdr>
            <w:top w:val="none" w:sz="0" w:space="0" w:color="auto"/>
            <w:left w:val="none" w:sz="0" w:space="0" w:color="auto"/>
            <w:bottom w:val="none" w:sz="0" w:space="0" w:color="auto"/>
            <w:right w:val="none" w:sz="0" w:space="0" w:color="auto"/>
          </w:divBdr>
        </w:div>
        <w:div w:id="10575983">
          <w:marLeft w:val="0"/>
          <w:marRight w:val="0"/>
          <w:marTop w:val="0"/>
          <w:marBottom w:val="0"/>
          <w:divBdr>
            <w:top w:val="none" w:sz="0" w:space="0" w:color="auto"/>
            <w:left w:val="none" w:sz="0" w:space="0" w:color="auto"/>
            <w:bottom w:val="none" w:sz="0" w:space="0" w:color="auto"/>
            <w:right w:val="none" w:sz="0" w:space="0" w:color="auto"/>
          </w:divBdr>
        </w:div>
        <w:div w:id="772628244">
          <w:marLeft w:val="0"/>
          <w:marRight w:val="0"/>
          <w:marTop w:val="0"/>
          <w:marBottom w:val="0"/>
          <w:divBdr>
            <w:top w:val="none" w:sz="0" w:space="0" w:color="auto"/>
            <w:left w:val="none" w:sz="0" w:space="0" w:color="auto"/>
            <w:bottom w:val="none" w:sz="0" w:space="0" w:color="auto"/>
            <w:right w:val="none" w:sz="0" w:space="0" w:color="auto"/>
          </w:divBdr>
        </w:div>
        <w:div w:id="591670887">
          <w:marLeft w:val="0"/>
          <w:marRight w:val="0"/>
          <w:marTop w:val="0"/>
          <w:marBottom w:val="0"/>
          <w:divBdr>
            <w:top w:val="none" w:sz="0" w:space="0" w:color="auto"/>
            <w:left w:val="none" w:sz="0" w:space="0" w:color="auto"/>
            <w:bottom w:val="none" w:sz="0" w:space="0" w:color="auto"/>
            <w:right w:val="none" w:sz="0" w:space="0" w:color="auto"/>
          </w:divBdr>
        </w:div>
        <w:div w:id="1135105693">
          <w:marLeft w:val="0"/>
          <w:marRight w:val="0"/>
          <w:marTop w:val="0"/>
          <w:marBottom w:val="0"/>
          <w:divBdr>
            <w:top w:val="none" w:sz="0" w:space="0" w:color="auto"/>
            <w:left w:val="none" w:sz="0" w:space="0" w:color="auto"/>
            <w:bottom w:val="none" w:sz="0" w:space="0" w:color="auto"/>
            <w:right w:val="none" w:sz="0" w:space="0" w:color="auto"/>
          </w:divBdr>
        </w:div>
        <w:div w:id="1983466340">
          <w:marLeft w:val="0"/>
          <w:marRight w:val="0"/>
          <w:marTop w:val="0"/>
          <w:marBottom w:val="0"/>
          <w:divBdr>
            <w:top w:val="none" w:sz="0" w:space="0" w:color="auto"/>
            <w:left w:val="none" w:sz="0" w:space="0" w:color="auto"/>
            <w:bottom w:val="none" w:sz="0" w:space="0" w:color="auto"/>
            <w:right w:val="none" w:sz="0" w:space="0" w:color="auto"/>
          </w:divBdr>
        </w:div>
        <w:div w:id="1320158966">
          <w:marLeft w:val="0"/>
          <w:marRight w:val="0"/>
          <w:marTop w:val="0"/>
          <w:marBottom w:val="0"/>
          <w:divBdr>
            <w:top w:val="none" w:sz="0" w:space="0" w:color="auto"/>
            <w:left w:val="none" w:sz="0" w:space="0" w:color="auto"/>
            <w:bottom w:val="none" w:sz="0" w:space="0" w:color="auto"/>
            <w:right w:val="none" w:sz="0" w:space="0" w:color="auto"/>
          </w:divBdr>
        </w:div>
        <w:div w:id="592664394">
          <w:marLeft w:val="0"/>
          <w:marRight w:val="0"/>
          <w:marTop w:val="0"/>
          <w:marBottom w:val="0"/>
          <w:divBdr>
            <w:top w:val="none" w:sz="0" w:space="0" w:color="auto"/>
            <w:left w:val="none" w:sz="0" w:space="0" w:color="auto"/>
            <w:bottom w:val="none" w:sz="0" w:space="0" w:color="auto"/>
            <w:right w:val="none" w:sz="0" w:space="0" w:color="auto"/>
          </w:divBdr>
        </w:div>
        <w:div w:id="17105675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378</Words>
  <Characters>2159</Characters>
  <Application>Microsoft Office Word</Application>
  <DocSecurity>0</DocSecurity>
  <Lines>17</Lines>
  <Paragraphs>5</Paragraphs>
  <ScaleCrop>false</ScaleCrop>
  <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kumari selja</dc:creator>
  <cp:keywords/>
  <dc:description/>
  <cp:lastModifiedBy>kumari selja</cp:lastModifiedBy>
  <cp:revision>1</cp:revision>
  <dcterms:created xsi:type="dcterms:W3CDTF">2026-06-20T07:44:00Z</dcterms:created>
  <dcterms:modified xsi:type="dcterms:W3CDTF">2026-06-20T07:44:00Z</dcterms:modified>
</cp:coreProperties>
</file>